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006DF3" w:rsidRDefault="00A245BD" w:rsidP="00006DF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006DF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006DF3" w:rsidRDefault="00405F02" w:rsidP="00006DF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06DF3">
        <w:rPr>
          <w:rFonts w:ascii="Times New Roman" w:hAnsi="Times New Roman"/>
          <w:b/>
          <w:bCs/>
          <w:sz w:val="28"/>
          <w:szCs w:val="28"/>
        </w:rPr>
        <w:t>УКРАЇНА</w:t>
      </w:r>
      <w:r w:rsidRPr="00006DF3">
        <w:rPr>
          <w:rFonts w:ascii="Times New Roman" w:hAnsi="Times New Roman"/>
          <w:sz w:val="28"/>
          <w:szCs w:val="28"/>
        </w:rPr>
        <w:t> </w:t>
      </w:r>
    </w:p>
    <w:p w:rsidR="00A245BD" w:rsidRPr="00006DF3" w:rsidRDefault="00405F02" w:rsidP="00006D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6DF3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006DF3" w:rsidRDefault="00405F02" w:rsidP="00006DF3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006DF3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405F02" w:rsidP="00006D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6DF3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405F02" w:rsidRPr="00006DF3" w:rsidRDefault="00405F02" w:rsidP="00006D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006DF3" w:rsidRDefault="00A245BD" w:rsidP="00006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006DF3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05F0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788</w:t>
      </w:r>
    </w:p>
    <w:p w:rsidR="00A245BD" w:rsidRDefault="00405F02" w:rsidP="00006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006DF3">
        <w:rPr>
          <w:rFonts w:ascii="Times New Roman" w:eastAsiaTheme="minorEastAsia" w:hAnsi="Times New Roman"/>
          <w:b/>
          <w:sz w:val="28"/>
          <w:szCs w:val="28"/>
        </w:rPr>
        <w:t>202</w:t>
      </w:r>
      <w:r w:rsidR="000876BE" w:rsidRPr="00006DF3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006DF3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006DF3">
        <w:rPr>
          <w:rFonts w:ascii="Times New Roman" w:eastAsiaTheme="minorEastAsia" w:hAnsi="Times New Roman"/>
          <w:b/>
          <w:sz w:val="28"/>
          <w:szCs w:val="28"/>
        </w:rPr>
        <w:t xml:space="preserve">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</w:t>
      </w:r>
      <w:r w:rsidR="005658A2" w:rsidRPr="00006DF3">
        <w:rPr>
          <w:rFonts w:ascii="Times New Roman" w:eastAsiaTheme="minorEastAsia" w:hAnsi="Times New Roman"/>
          <w:b/>
          <w:sz w:val="28"/>
          <w:szCs w:val="28"/>
        </w:rPr>
        <w:t xml:space="preserve">     </w:t>
      </w:r>
      <w:r w:rsidR="00166D55" w:rsidRPr="00006DF3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006DF3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006DF3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006DF3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006DF3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006DF3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006DF3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05F02" w:rsidRPr="00006DF3" w:rsidRDefault="00405F02" w:rsidP="00006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006DF3" w:rsidRDefault="00A245BD" w:rsidP="00006D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06DF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006DF3" w:rsidRDefault="00A245BD" w:rsidP="00006D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06DF3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006DF3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006DF3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006DF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006DF3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006DF3" w:rsidRDefault="00E95C4E" w:rsidP="00006D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06DF3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006DF3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006DF3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006DF3" w:rsidRDefault="00E95C4E" w:rsidP="00006D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06DF3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006DF3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006D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06DF3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 w:rsidRPr="00006DF3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006DF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A4B05" w:rsidRPr="00006DF3">
        <w:rPr>
          <w:rFonts w:ascii="Times New Roman" w:hAnsi="Times New Roman"/>
          <w:b/>
          <w:sz w:val="28"/>
          <w:szCs w:val="28"/>
          <w:lang w:val="uk-UA"/>
        </w:rPr>
        <w:t>Травневе</w:t>
      </w:r>
      <w:r w:rsidR="00A245BD" w:rsidRPr="00006DF3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05F02" w:rsidRPr="00006DF3" w:rsidRDefault="00405F02" w:rsidP="00006D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006DF3" w:rsidRDefault="000876BE" w:rsidP="00006D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06DF3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006DF3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006DF3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006DF3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006DF3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006DF3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006DF3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006DF3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006DF3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006DF3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006DF3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006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06DF3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006DF3" w:rsidRDefault="001B2FB8" w:rsidP="00006D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06DF3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06DF3" w:rsidRDefault="00A245BD" w:rsidP="00006D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06DF3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006DF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розробку технічної документації з нормативної грошової оцінки земель населеного пункту села </w:t>
      </w:r>
      <w:r w:rsidR="008A4B05" w:rsidRPr="00006DF3">
        <w:rPr>
          <w:rFonts w:ascii="Times New Roman" w:hAnsi="Times New Roman"/>
          <w:bCs/>
          <w:sz w:val="28"/>
          <w:szCs w:val="28"/>
          <w:lang w:val="uk-UA"/>
        </w:rPr>
        <w:t>Травневе</w:t>
      </w:r>
      <w:r w:rsidR="000876BE" w:rsidRPr="00006DF3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006DF3" w:rsidRDefault="000876BE" w:rsidP="00006D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06DF3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006DF3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села </w:t>
      </w:r>
      <w:r w:rsidR="008A4B05" w:rsidRPr="00006DF3">
        <w:rPr>
          <w:rFonts w:ascii="Times New Roman" w:hAnsi="Times New Roman"/>
          <w:bCs/>
          <w:sz w:val="28"/>
          <w:szCs w:val="28"/>
          <w:lang w:val="uk-UA"/>
        </w:rPr>
        <w:t>Травневе</w:t>
      </w:r>
      <w:r w:rsidR="00026348" w:rsidRPr="00006DF3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006DF3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006DF3" w:rsidRDefault="00026348" w:rsidP="00006D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06DF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006DF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006DF3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006DF3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006DF3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006DF3" w:rsidRDefault="00D52F1C" w:rsidP="00006D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006DF3" w:rsidRDefault="003E2F69" w:rsidP="00006DF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006DF3" w:rsidRDefault="00026348" w:rsidP="00006DF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006DF3" w:rsidRDefault="008E40CA" w:rsidP="00006DF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006DF3">
        <w:rPr>
          <w:b/>
          <w:sz w:val="28"/>
          <w:szCs w:val="28"/>
        </w:rPr>
        <w:t>Погребищенський м</w:t>
      </w:r>
      <w:r w:rsidR="00A245BD" w:rsidRPr="00006DF3">
        <w:rPr>
          <w:b/>
          <w:sz w:val="28"/>
          <w:szCs w:val="28"/>
        </w:rPr>
        <w:t xml:space="preserve">іський голова                                </w:t>
      </w:r>
      <w:r w:rsidRPr="00006DF3">
        <w:rPr>
          <w:b/>
          <w:sz w:val="28"/>
          <w:szCs w:val="28"/>
        </w:rPr>
        <w:t>С</w:t>
      </w:r>
      <w:r w:rsidR="00006DF3">
        <w:rPr>
          <w:b/>
          <w:sz w:val="28"/>
          <w:szCs w:val="28"/>
        </w:rPr>
        <w:t xml:space="preserve">ергій </w:t>
      </w:r>
      <w:r w:rsidRPr="00006DF3">
        <w:rPr>
          <w:b/>
          <w:sz w:val="28"/>
          <w:szCs w:val="28"/>
        </w:rPr>
        <w:t>ВОЛИНСЬКИЙ</w:t>
      </w:r>
    </w:p>
    <w:sectPr w:rsidR="002E7834" w:rsidRPr="00006DF3" w:rsidSect="00006DF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DF3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56C2E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05F02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3CE8C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2023-07-31T08:17:00Z</dcterms:created>
  <dcterms:modified xsi:type="dcterms:W3CDTF">2023-07-31T08:17:00Z</dcterms:modified>
</cp:coreProperties>
</file>